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B7" w:rsidRDefault="00E4744C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#2</w:t>
      </w:r>
    </w:p>
    <w:p w:rsidR="00CF5449" w:rsidRDefault="00E4744C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Elimination</w:t>
      </w:r>
      <w:r w:rsidR="00885E2E">
        <w:rPr>
          <w:rFonts w:ascii="Times New Roman" w:hAnsi="Times New Roman" w:cs="Times New Roman"/>
          <w:sz w:val="24"/>
          <w:szCs w:val="24"/>
        </w:rPr>
        <w:t xml:space="preserve"> Reactions</w:t>
      </w:r>
    </w:p>
    <w:p w:rsidR="00CF5449" w:rsidRDefault="00CF5449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46FAB" w:rsidRPr="00246FAB" w:rsidRDefault="00601D70" w:rsidP="00246FA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Skill 1</w:t>
      </w:r>
      <w:r w:rsidR="00246FA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753F86">
        <w:rPr>
          <w:rFonts w:ascii="Times New Roman" w:hAnsi="Times New Roman" w:cs="Times New Roman"/>
          <w:sz w:val="24"/>
          <w:szCs w:val="24"/>
          <w:u w:val="single"/>
        </w:rPr>
        <w:t>Draw a</w:t>
      </w:r>
      <w:r w:rsidR="00C56CCE">
        <w:rPr>
          <w:rFonts w:ascii="Times New Roman" w:hAnsi="Times New Roman" w:cs="Times New Roman"/>
          <w:sz w:val="24"/>
          <w:szCs w:val="24"/>
          <w:u w:val="single"/>
        </w:rPr>
        <w:t>rrow mechanisms for elimination</w:t>
      </w:r>
      <w:r w:rsidR="00753F86">
        <w:rPr>
          <w:rFonts w:ascii="Times New Roman" w:hAnsi="Times New Roman" w:cs="Times New Roman"/>
          <w:sz w:val="24"/>
          <w:szCs w:val="24"/>
          <w:u w:val="single"/>
        </w:rPr>
        <w:t xml:space="preserve"> reactions</w:t>
      </w:r>
    </w:p>
    <w:p w:rsidR="007B4C64" w:rsidRDefault="00C56CCE" w:rsidP="007B4C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E2 is a one step, 3</w:t>
      </w:r>
      <w:r w:rsidR="001506FB">
        <w:rPr>
          <w:rFonts w:ascii="Times New Roman" w:hAnsi="Times New Roman" w:cs="Times New Roman"/>
          <w:sz w:val="24"/>
          <w:szCs w:val="24"/>
        </w:rPr>
        <w:t xml:space="preserve"> arrow mechanism with alkyl halides.</w:t>
      </w:r>
    </w:p>
    <w:p w:rsidR="001506FB" w:rsidRDefault="00C56CCE" w:rsidP="007B4C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506FB">
        <w:rPr>
          <w:rFonts w:ascii="Times New Roman" w:hAnsi="Times New Roman" w:cs="Times New Roman"/>
          <w:sz w:val="24"/>
          <w:szCs w:val="24"/>
        </w:rPr>
        <w:t>1 i</w:t>
      </w:r>
      <w:r>
        <w:rPr>
          <w:rFonts w:ascii="Times New Roman" w:hAnsi="Times New Roman" w:cs="Times New Roman"/>
          <w:sz w:val="24"/>
          <w:szCs w:val="24"/>
        </w:rPr>
        <w:t xml:space="preserve">s a two-step mechanism </w:t>
      </w:r>
      <w:r w:rsidR="001506FB">
        <w:rPr>
          <w:rFonts w:ascii="Times New Roman" w:hAnsi="Times New Roman" w:cs="Times New Roman"/>
          <w:sz w:val="24"/>
          <w:szCs w:val="24"/>
        </w:rPr>
        <w:t>with alkyl halides.</w:t>
      </w:r>
    </w:p>
    <w:p w:rsidR="007B4C64" w:rsidRDefault="007B4C64" w:rsidP="00246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0144" w:rsidRPr="00750144" w:rsidRDefault="00750144" w:rsidP="00F72DED">
      <w:pPr>
        <w:rPr>
          <w:rFonts w:ascii="Times New Roman" w:hAnsi="Times New Roman" w:cs="Times New Roman"/>
          <w:sz w:val="24"/>
          <w:szCs w:val="24"/>
        </w:rPr>
      </w:pPr>
      <w:r w:rsidRPr="00750144">
        <w:rPr>
          <w:rFonts w:ascii="Times New Roman" w:hAnsi="Times New Roman" w:cs="Times New Roman"/>
          <w:sz w:val="24"/>
          <w:szCs w:val="24"/>
        </w:rPr>
        <w:t xml:space="preserve">Problem 1: </w:t>
      </w:r>
      <w:r w:rsidR="00C56CCE">
        <w:rPr>
          <w:rFonts w:ascii="Times New Roman" w:hAnsi="Times New Roman" w:cs="Times New Roman"/>
          <w:sz w:val="24"/>
          <w:szCs w:val="24"/>
        </w:rPr>
        <w:t>Propose mechanisms for these E1 reactions</w:t>
      </w:r>
    </w:p>
    <w:p w:rsidR="00750144" w:rsidRDefault="009C3FE6" w:rsidP="00F72DED">
      <w:pPr>
        <w:rPr>
          <w:rFonts w:ascii="Times New Roman" w:hAnsi="Times New Roman" w:cs="Times New Roman"/>
          <w:sz w:val="24"/>
          <w:szCs w:val="24"/>
          <w:u w:val="single"/>
        </w:rPr>
      </w:pPr>
      <w:r>
        <w:object w:dxaOrig="6880" w:dyaOrig="6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312.75pt" o:ole="">
            <v:imagedata r:id="rId5" o:title=""/>
          </v:shape>
          <o:OLEObject Type="Embed" ProgID="ChemDraw.Document.6.0" ShapeID="_x0000_i1025" DrawAspect="Content" ObjectID="_1559567152" r:id="rId6"/>
        </w:object>
      </w: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0144" w:rsidRPr="008E6E9F" w:rsidRDefault="008E6E9F" w:rsidP="00F72DE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Problem 2. Propose mechanisms for these E2 reactions. Draw the starting material in an appropriate conformation.</w:t>
      </w:r>
    </w:p>
    <w:p w:rsidR="00750144" w:rsidRDefault="008E146E" w:rsidP="00F72DED">
      <w:pPr>
        <w:rPr>
          <w:rFonts w:ascii="Times New Roman" w:hAnsi="Times New Roman" w:cs="Times New Roman"/>
          <w:sz w:val="24"/>
          <w:szCs w:val="24"/>
          <w:u w:val="single"/>
        </w:rPr>
      </w:pPr>
      <w:r>
        <w:object w:dxaOrig="6777" w:dyaOrig="5320">
          <v:shape id="_x0000_i1026" type="#_x0000_t75" style="width:339pt;height:266.25pt" o:ole="">
            <v:imagedata r:id="rId7" o:title=""/>
          </v:shape>
          <o:OLEObject Type="Embed" ProgID="ChemDraw.Document.6.0" ShapeID="_x0000_i1026" DrawAspect="Content" ObjectID="_1559567153" r:id="rId8"/>
        </w:object>
      </w: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2DED" w:rsidRPr="00601D70" w:rsidRDefault="00246FAB" w:rsidP="00F72DED">
      <w:r>
        <w:rPr>
          <w:rFonts w:ascii="Times New Roman" w:hAnsi="Times New Roman" w:cs="Times New Roman"/>
          <w:sz w:val="24"/>
          <w:szCs w:val="24"/>
          <w:u w:val="single"/>
        </w:rPr>
        <w:t>Skill 2</w:t>
      </w:r>
      <w:r w:rsidR="00601D7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C56CCE">
        <w:rPr>
          <w:rFonts w:ascii="Times New Roman" w:hAnsi="Times New Roman" w:cs="Times New Roman"/>
          <w:sz w:val="24"/>
          <w:szCs w:val="24"/>
          <w:u w:val="single"/>
        </w:rPr>
        <w:t>Predict the regiochemistry of the major product of elimination reactions</w:t>
      </w:r>
    </w:p>
    <w:p w:rsidR="00BF4FE6" w:rsidRDefault="00C56CCE" w:rsidP="00C56CC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E1 reactions, the more substituted product (Zaitsev) is the major product</w:t>
      </w:r>
    </w:p>
    <w:p w:rsidR="00C56CCE" w:rsidRDefault="00C56CCE" w:rsidP="00C56CC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E2 reactions, first consider which</w:t>
      </w:r>
      <w:r w:rsidRPr="00C56CCE">
        <w:rPr>
          <w:rFonts w:ascii="Symbol" w:hAnsi="Symbol" w:cs="Times New Roman"/>
          <w:sz w:val="24"/>
          <w:szCs w:val="24"/>
        </w:rPr>
        <w:t></w:t>
      </w:r>
      <w:r w:rsidRPr="00C56CCE">
        <w:rPr>
          <w:rFonts w:ascii="Symbol" w:hAnsi="Symbol" w:cs="Times New Roman"/>
          <w:sz w:val="24"/>
          <w:szCs w:val="24"/>
        </w:rPr>
        <w:t></w:t>
      </w:r>
      <w:r>
        <w:rPr>
          <w:rFonts w:ascii="Times New Roman" w:hAnsi="Times New Roman" w:cs="Times New Roman"/>
          <w:sz w:val="24"/>
          <w:szCs w:val="24"/>
        </w:rPr>
        <w:t>-hydrogen atoms are able to be in the anti-periplanar position</w:t>
      </w:r>
    </w:p>
    <w:p w:rsidR="00C56CCE" w:rsidRDefault="00C56CCE" w:rsidP="00C56CCE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only one b-hydrogen is available, this dictates regiochemistry</w:t>
      </w:r>
    </w:p>
    <w:p w:rsidR="00C56CCE" w:rsidRDefault="00C56CCE" w:rsidP="00C56CCE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is a choice between b-hydrogens, consider the base used</w:t>
      </w:r>
    </w:p>
    <w:p w:rsidR="00C56CCE" w:rsidRDefault="00C56CCE" w:rsidP="00C56CCE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Typical bases lead to Zaitsev as major product</w:t>
      </w:r>
    </w:p>
    <w:p w:rsidR="00C56CCE" w:rsidRDefault="00C56CCE" w:rsidP="00C56CCE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Bulky bases lead to Hoffman as major product</w:t>
      </w:r>
    </w:p>
    <w:p w:rsidR="00601D70" w:rsidRDefault="00601D70" w:rsidP="00601D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04B8" w:rsidRDefault="00600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6E9F" w:rsidRDefault="008E6E9F" w:rsidP="008E6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Problem 3</w:t>
      </w:r>
      <w:r>
        <w:rPr>
          <w:rFonts w:ascii="Times New Roman" w:hAnsi="Times New Roman" w:cs="Times New Roman"/>
          <w:sz w:val="24"/>
          <w:szCs w:val="24"/>
        </w:rPr>
        <w:t>. Predict all product(s) of the following E2 reactions, and indicate which is the major product(s).</w:t>
      </w:r>
    </w:p>
    <w:p w:rsidR="008E6E9F" w:rsidRDefault="006004B8" w:rsidP="008E6E9F">
      <w:pPr>
        <w:rPr>
          <w:rFonts w:ascii="Times New Roman" w:hAnsi="Times New Roman" w:cs="Times New Roman"/>
          <w:sz w:val="24"/>
          <w:szCs w:val="24"/>
          <w:u w:val="single"/>
        </w:rPr>
      </w:pPr>
      <w:r>
        <w:object w:dxaOrig="9254" w:dyaOrig="10370">
          <v:shape id="_x0000_i1027" type="#_x0000_t75" style="width:432.75pt;height:484.5pt" o:ole="">
            <v:imagedata r:id="rId9" o:title=""/>
          </v:shape>
          <o:OLEObject Type="Embed" ProgID="ChemDraw.Document.6.0" ShapeID="_x0000_i1027" DrawAspect="Content" ObjectID="_1559567154" r:id="rId10"/>
        </w:object>
      </w:r>
    </w:p>
    <w:p w:rsidR="006004B8" w:rsidRDefault="00600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06FB" w:rsidRDefault="008E6E9F" w:rsidP="0060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Problem 4</w:t>
      </w:r>
      <w:r w:rsidR="001506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Predict all product(s) of the following E1 reactions, and indicate which is the major product(s).</w:t>
      </w:r>
    </w:p>
    <w:p w:rsidR="001506FB" w:rsidRDefault="006004B8" w:rsidP="00601D70">
      <w:pPr>
        <w:rPr>
          <w:rFonts w:ascii="Times New Roman" w:hAnsi="Times New Roman" w:cs="Times New Roman"/>
          <w:sz w:val="24"/>
          <w:szCs w:val="24"/>
        </w:rPr>
      </w:pPr>
      <w:r>
        <w:object w:dxaOrig="9489" w:dyaOrig="5553">
          <v:shape id="_x0000_i1028" type="#_x0000_t75" style="width:474.75pt;height:277.5pt" o:ole="">
            <v:imagedata r:id="rId11" o:title=""/>
          </v:shape>
          <o:OLEObject Type="Embed" ProgID="ChemDraw.Document.6.0" ShapeID="_x0000_i1028" DrawAspect="Content" ObjectID="_1559567155" r:id="rId12"/>
        </w:object>
      </w:r>
    </w:p>
    <w:p w:rsidR="001506FB" w:rsidRDefault="001506FB" w:rsidP="00601D70">
      <w:pPr>
        <w:rPr>
          <w:rFonts w:ascii="Times New Roman" w:hAnsi="Times New Roman" w:cs="Times New Roman"/>
          <w:sz w:val="24"/>
          <w:szCs w:val="24"/>
        </w:rPr>
      </w:pPr>
    </w:p>
    <w:p w:rsidR="00BE07F6" w:rsidRDefault="00601D70" w:rsidP="0060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Skill 3: </w:t>
      </w:r>
      <w:r w:rsidR="008E6E9F">
        <w:rPr>
          <w:rFonts w:ascii="Times New Roman" w:hAnsi="Times New Roman" w:cs="Times New Roman"/>
          <w:sz w:val="24"/>
          <w:szCs w:val="24"/>
          <w:u w:val="single"/>
        </w:rPr>
        <w:t>Determine the major product for an elimination reaction</w:t>
      </w:r>
    </w:p>
    <w:p w:rsidR="00601D70" w:rsidRDefault="008E6E9F" w:rsidP="00BF4F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First, determine whether the reaction is E1 or E2</w:t>
      </w:r>
    </w:p>
    <w:p w:rsidR="00BF4FE6" w:rsidRDefault="008E6E9F" w:rsidP="00BF4F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mechanism, determine the regiochemistry</w:t>
      </w:r>
    </w:p>
    <w:p w:rsidR="008E6E9F" w:rsidRPr="00BF4FE6" w:rsidRDefault="008E6E9F" w:rsidP="00BF4F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mechanism, determine the stereochemistry</w:t>
      </w:r>
    </w:p>
    <w:p w:rsidR="00592609" w:rsidRDefault="00592609" w:rsidP="00601D70"/>
    <w:p w:rsidR="00030C4D" w:rsidRDefault="007359DB" w:rsidP="0060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5</w:t>
      </w:r>
      <w:r w:rsidR="00030C4D" w:rsidRPr="00030C4D">
        <w:rPr>
          <w:rFonts w:ascii="Times New Roman" w:hAnsi="Times New Roman" w:cs="Times New Roman"/>
          <w:sz w:val="24"/>
          <w:szCs w:val="24"/>
        </w:rPr>
        <w:t xml:space="preserve">. </w:t>
      </w:r>
      <w:r w:rsidR="00680393">
        <w:rPr>
          <w:rFonts w:ascii="Times New Roman" w:hAnsi="Times New Roman" w:cs="Times New Roman"/>
          <w:sz w:val="24"/>
          <w:szCs w:val="24"/>
        </w:rPr>
        <w:t>The following reaction can be run under either E1 or E2 conditions. Is the major product the same in each case, or is it different?</w:t>
      </w:r>
    </w:p>
    <w:p w:rsidR="00C35C42" w:rsidRDefault="006004B8" w:rsidP="00601D70">
      <w:r>
        <w:object w:dxaOrig="9503" w:dyaOrig="2531">
          <v:shape id="_x0000_i1029" type="#_x0000_t75" style="width:467.25pt;height:124.5pt" o:ole="">
            <v:imagedata r:id="rId13" o:title=""/>
          </v:shape>
          <o:OLEObject Type="Embed" ProgID="ChemDraw.Document.6.0" ShapeID="_x0000_i1029" DrawAspect="Content" ObjectID="_1559567156" r:id="rId14"/>
        </w:object>
      </w:r>
      <w:r w:rsidR="002B34F9">
        <w:br w:type="textWrapping" w:clear="all"/>
      </w:r>
    </w:p>
    <w:p w:rsidR="00121544" w:rsidRDefault="00735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Problem 6</w:t>
      </w:r>
      <w:r w:rsidR="00121544" w:rsidRPr="00121544">
        <w:rPr>
          <w:rFonts w:ascii="Times New Roman" w:hAnsi="Times New Roman" w:cs="Times New Roman"/>
          <w:sz w:val="24"/>
          <w:szCs w:val="24"/>
        </w:rPr>
        <w:t xml:space="preserve">. </w:t>
      </w:r>
      <w:r w:rsidR="00D4099E">
        <w:rPr>
          <w:rFonts w:ascii="Times New Roman" w:hAnsi="Times New Roman" w:cs="Times New Roman"/>
          <w:sz w:val="24"/>
          <w:szCs w:val="24"/>
        </w:rPr>
        <w:t>Predict the major product(s) of each reaction.</w:t>
      </w:r>
    </w:p>
    <w:p w:rsidR="00121544" w:rsidRPr="00121544" w:rsidRDefault="008957C4" w:rsidP="00601D70">
      <w:pPr>
        <w:rPr>
          <w:rFonts w:ascii="Times New Roman" w:hAnsi="Times New Roman" w:cs="Times New Roman"/>
          <w:sz w:val="24"/>
          <w:szCs w:val="24"/>
        </w:rPr>
      </w:pPr>
      <w:r>
        <w:object w:dxaOrig="8932" w:dyaOrig="10653">
          <v:shape id="_x0000_i1030" type="#_x0000_t75" style="width:446.25pt;height:532.5pt" o:ole="">
            <v:imagedata r:id="rId15" o:title=""/>
          </v:shape>
          <o:OLEObject Type="Embed" ProgID="ChemDraw.Document.6.0" ShapeID="_x0000_i1030" DrawAspect="Content" ObjectID="_1559567157" r:id="rId16"/>
        </w:object>
      </w:r>
      <w:bookmarkStart w:id="0" w:name="_GoBack"/>
      <w:bookmarkEnd w:id="0"/>
    </w:p>
    <w:sectPr w:rsidR="00121544" w:rsidRPr="00121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04A"/>
    <w:multiLevelType w:val="hybridMultilevel"/>
    <w:tmpl w:val="D5D8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06C5"/>
    <w:multiLevelType w:val="hybridMultilevel"/>
    <w:tmpl w:val="D918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04BB0"/>
    <w:multiLevelType w:val="hybridMultilevel"/>
    <w:tmpl w:val="B488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4194E"/>
    <w:multiLevelType w:val="hybridMultilevel"/>
    <w:tmpl w:val="00A8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A0435"/>
    <w:multiLevelType w:val="hybridMultilevel"/>
    <w:tmpl w:val="12103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44FAC"/>
    <w:multiLevelType w:val="hybridMultilevel"/>
    <w:tmpl w:val="6CA4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49"/>
    <w:rsid w:val="00004BBB"/>
    <w:rsid w:val="00025A2B"/>
    <w:rsid w:val="00030C4D"/>
    <w:rsid w:val="00030CFD"/>
    <w:rsid w:val="000547D1"/>
    <w:rsid w:val="00114F62"/>
    <w:rsid w:val="00121544"/>
    <w:rsid w:val="001506FB"/>
    <w:rsid w:val="001B2311"/>
    <w:rsid w:val="00246FAB"/>
    <w:rsid w:val="00263CC6"/>
    <w:rsid w:val="00267475"/>
    <w:rsid w:val="002B34F9"/>
    <w:rsid w:val="002D455F"/>
    <w:rsid w:val="00337A61"/>
    <w:rsid w:val="003835D0"/>
    <w:rsid w:val="004026B1"/>
    <w:rsid w:val="00407566"/>
    <w:rsid w:val="00413A94"/>
    <w:rsid w:val="00437EE6"/>
    <w:rsid w:val="00484859"/>
    <w:rsid w:val="004B4B42"/>
    <w:rsid w:val="004C55D0"/>
    <w:rsid w:val="004F5901"/>
    <w:rsid w:val="00513DB7"/>
    <w:rsid w:val="00592609"/>
    <w:rsid w:val="00592F75"/>
    <w:rsid w:val="005979A1"/>
    <w:rsid w:val="005A1398"/>
    <w:rsid w:val="005B1DB3"/>
    <w:rsid w:val="005C24FF"/>
    <w:rsid w:val="006004B8"/>
    <w:rsid w:val="00601D70"/>
    <w:rsid w:val="00624BAD"/>
    <w:rsid w:val="00627533"/>
    <w:rsid w:val="00667947"/>
    <w:rsid w:val="0067352A"/>
    <w:rsid w:val="00680393"/>
    <w:rsid w:val="00687DE1"/>
    <w:rsid w:val="00727EA7"/>
    <w:rsid w:val="007359DB"/>
    <w:rsid w:val="00750144"/>
    <w:rsid w:val="00753F86"/>
    <w:rsid w:val="007B4C64"/>
    <w:rsid w:val="007E65C6"/>
    <w:rsid w:val="007F5E95"/>
    <w:rsid w:val="008206FE"/>
    <w:rsid w:val="00885E2E"/>
    <w:rsid w:val="008957C4"/>
    <w:rsid w:val="008E146E"/>
    <w:rsid w:val="008E2B90"/>
    <w:rsid w:val="008E6E9F"/>
    <w:rsid w:val="00904A65"/>
    <w:rsid w:val="009C3FE6"/>
    <w:rsid w:val="00AD503E"/>
    <w:rsid w:val="00AF3A23"/>
    <w:rsid w:val="00B14324"/>
    <w:rsid w:val="00B1643F"/>
    <w:rsid w:val="00B64B4A"/>
    <w:rsid w:val="00B759CA"/>
    <w:rsid w:val="00BC7122"/>
    <w:rsid w:val="00BE07F6"/>
    <w:rsid w:val="00BF4FE6"/>
    <w:rsid w:val="00C35C42"/>
    <w:rsid w:val="00C56CCE"/>
    <w:rsid w:val="00CC0FA6"/>
    <w:rsid w:val="00CF5449"/>
    <w:rsid w:val="00D4099E"/>
    <w:rsid w:val="00DB7C7B"/>
    <w:rsid w:val="00E30F1D"/>
    <w:rsid w:val="00E4744C"/>
    <w:rsid w:val="00E93636"/>
    <w:rsid w:val="00E97C75"/>
    <w:rsid w:val="00EA314B"/>
    <w:rsid w:val="00F35AE8"/>
    <w:rsid w:val="00F54D24"/>
    <w:rsid w:val="00F7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9055A-7452-460C-BA9A-91AA7CC0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4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Burlingham, Benjamin Todd</dc:creator>
  <cp:keywords/>
  <dc:description/>
  <cp:lastModifiedBy>Burlingham, Benjamin Todd</cp:lastModifiedBy>
  <cp:revision>5</cp:revision>
  <dcterms:created xsi:type="dcterms:W3CDTF">2017-06-21T19:59:00Z</dcterms:created>
  <dcterms:modified xsi:type="dcterms:W3CDTF">2017-06-21T20:18:00Z</dcterms:modified>
</cp:coreProperties>
</file>